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345" w:rsidRPr="00E17345" w:rsidRDefault="00E17345" w:rsidP="00E17345">
      <w:pPr>
        <w:jc w:val="center"/>
        <w:rPr>
          <w:b/>
          <w:sz w:val="52"/>
          <w:szCs w:val="52"/>
        </w:rPr>
      </w:pPr>
      <w:r w:rsidRPr="00E17345">
        <w:rPr>
          <w:b/>
          <w:sz w:val="52"/>
          <w:szCs w:val="52"/>
        </w:rPr>
        <w:t>Sutton</w:t>
      </w:r>
    </w:p>
    <w:p w:rsidR="00077A8E" w:rsidRDefault="00E17345" w:rsidP="00E17345">
      <w:pPr>
        <w:rPr>
          <w:sz w:val="32"/>
          <w:szCs w:val="32"/>
        </w:rPr>
      </w:pPr>
      <w:r w:rsidRPr="00E17345">
        <w:rPr>
          <w:sz w:val="32"/>
          <w:szCs w:val="32"/>
        </w:rPr>
        <w:t>Je n'ai pas fait la sortie à Sutton à cause de ma blessure alors M.</w:t>
      </w:r>
      <w:r>
        <w:rPr>
          <w:sz w:val="32"/>
          <w:szCs w:val="32"/>
        </w:rPr>
        <w:t xml:space="preserve"> </w:t>
      </w:r>
      <w:proofErr w:type="spellStart"/>
      <w:r w:rsidRPr="00E17345">
        <w:rPr>
          <w:sz w:val="32"/>
          <w:szCs w:val="32"/>
        </w:rPr>
        <w:t>Marsand</w:t>
      </w:r>
      <w:proofErr w:type="spellEnd"/>
      <w:r w:rsidRPr="00E17345">
        <w:rPr>
          <w:sz w:val="32"/>
          <w:szCs w:val="32"/>
        </w:rPr>
        <w:t xml:space="preserve"> m'a demandé de répondre à la question, que ferais-tu pour te préparer pour une randonnée pédestre d'une journée comme celle que nous avons fait à Sutton?</w:t>
      </w:r>
      <w:r>
        <w:rPr>
          <w:sz w:val="32"/>
          <w:szCs w:val="32"/>
        </w:rPr>
        <w:t xml:space="preserve"> </w:t>
      </w:r>
    </w:p>
    <w:p w:rsidR="00E17345" w:rsidRDefault="00E17345" w:rsidP="00E17345">
      <w:pPr>
        <w:rPr>
          <w:sz w:val="32"/>
          <w:szCs w:val="32"/>
        </w:rPr>
      </w:pPr>
      <w:r>
        <w:rPr>
          <w:sz w:val="32"/>
          <w:szCs w:val="32"/>
        </w:rPr>
        <w:t>Pour me préparer à une expédition pédestre il faudrait que je prenne compte de plusieurs aspects.</w:t>
      </w:r>
    </w:p>
    <w:p w:rsidR="00E17345" w:rsidRDefault="00E17345" w:rsidP="00E17345">
      <w:pPr>
        <w:rPr>
          <w:sz w:val="32"/>
          <w:szCs w:val="32"/>
        </w:rPr>
      </w:pPr>
      <w:r>
        <w:rPr>
          <w:sz w:val="32"/>
          <w:szCs w:val="32"/>
        </w:rPr>
        <w:t>Premièrement, il faut être sûr de bien s’habiller. Pour cela, il faut absolument utiliser le système multicouche. Celui-ci consiste à avoir une première couche pour absorber la transpiration, la deuxième couche doit garder le corps en chaleur et avoir une troisième couche qui peut être un manteau imperméable par exemple.</w:t>
      </w:r>
      <w:r w:rsidR="00D32675">
        <w:rPr>
          <w:sz w:val="32"/>
          <w:szCs w:val="32"/>
        </w:rPr>
        <w:t xml:space="preserve"> On pourrait aussi avoir des gants, une tuque et des bas de laine pour garder les pieds au chaud.</w:t>
      </w:r>
    </w:p>
    <w:p w:rsidR="005250C4" w:rsidRDefault="00E17345" w:rsidP="00E17345">
      <w:pPr>
        <w:rPr>
          <w:sz w:val="32"/>
          <w:szCs w:val="32"/>
        </w:rPr>
      </w:pPr>
      <w:r>
        <w:rPr>
          <w:sz w:val="32"/>
          <w:szCs w:val="32"/>
        </w:rPr>
        <w:t xml:space="preserve">Deuxièmement, </w:t>
      </w:r>
      <w:r w:rsidR="00D32675">
        <w:rPr>
          <w:sz w:val="32"/>
          <w:szCs w:val="32"/>
        </w:rPr>
        <w:t xml:space="preserve">il faut avoir du bon équipement pour mieux réussir notre randonnée pédestre. Il suffit d’avoir de bonnes bottes ou souliers pour bien s’adapter à la température et </w:t>
      </w:r>
      <w:r w:rsidR="00C75DBF">
        <w:rPr>
          <w:sz w:val="32"/>
          <w:szCs w:val="32"/>
        </w:rPr>
        <w:t xml:space="preserve">à la difficulté de la randonnée et/ou des pôles de randonnée pour faciliter la marche. </w:t>
      </w:r>
    </w:p>
    <w:p w:rsidR="005250C4" w:rsidRPr="00E17345" w:rsidRDefault="005250C4" w:rsidP="00E17345">
      <w:pPr>
        <w:rPr>
          <w:sz w:val="32"/>
          <w:szCs w:val="32"/>
        </w:rPr>
      </w:pPr>
      <w:r>
        <w:rPr>
          <w:sz w:val="32"/>
          <w:szCs w:val="32"/>
        </w:rPr>
        <w:t xml:space="preserve">Troisièmement, du côté de la nourriture, il est bon d’avoir des </w:t>
      </w:r>
      <w:r w:rsidRPr="005250C4">
        <w:rPr>
          <w:sz w:val="32"/>
          <w:szCs w:val="32"/>
        </w:rPr>
        <w:t>fruits frais, noix, barres énergétiques,</w:t>
      </w:r>
      <w:r>
        <w:rPr>
          <w:sz w:val="32"/>
          <w:szCs w:val="32"/>
        </w:rPr>
        <w:t xml:space="preserve"> de l’eau</w:t>
      </w:r>
      <w:r w:rsidRPr="005250C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etc. </w:t>
      </w:r>
      <w:bookmarkStart w:id="0" w:name="_GoBack"/>
      <w:bookmarkEnd w:id="0"/>
    </w:p>
    <w:sectPr w:rsidR="005250C4" w:rsidRPr="00E1734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45"/>
    <w:rsid w:val="00077A8E"/>
    <w:rsid w:val="00223BCA"/>
    <w:rsid w:val="005250C4"/>
    <w:rsid w:val="00C75DBF"/>
    <w:rsid w:val="00CC6A4C"/>
    <w:rsid w:val="00D32675"/>
    <w:rsid w:val="00E1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3</cp:revision>
  <dcterms:created xsi:type="dcterms:W3CDTF">2011-02-03T00:57:00Z</dcterms:created>
  <dcterms:modified xsi:type="dcterms:W3CDTF">2011-02-03T01:29:00Z</dcterms:modified>
</cp:coreProperties>
</file>